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6E240878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349FE6B7" w:rsidR="00BF4679" w:rsidRPr="00AC4E38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  <w:r w:rsidRPr="007C4FEE">
        <w:rPr>
          <w:rFonts w:ascii="Times New Roman" w:hAnsi="Times New Roman"/>
          <w:bCs/>
          <w:color w:val="000000"/>
        </w:rPr>
        <w:t>per l’individuazione degli operatori economici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>interessati ad essere invitati alla procedura selettiva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 xml:space="preserve">(da espletarsi </w:t>
      </w:r>
      <w:r w:rsidRPr="007C4FEE">
        <w:rPr>
          <w:rFonts w:ascii="Times New Roman" w:hAnsi="Times New Roman"/>
          <w:color w:val="000000"/>
        </w:rPr>
        <w:t xml:space="preserve">previo </w:t>
      </w:r>
      <w:r>
        <w:rPr>
          <w:rFonts w:ascii="Times New Roman" w:hAnsi="Times New Roman"/>
          <w:color w:val="000000"/>
        </w:rPr>
        <w:t xml:space="preserve">successivo </w:t>
      </w:r>
      <w:r w:rsidRPr="007C4FEE">
        <w:rPr>
          <w:rFonts w:ascii="Times New Roman" w:hAnsi="Times New Roman"/>
          <w:color w:val="000000"/>
        </w:rPr>
        <w:t xml:space="preserve">invio di lettera d’invito) per </w:t>
      </w:r>
      <w:r>
        <w:rPr>
          <w:rFonts w:ascii="Times New Roman" w:hAnsi="Times New Roman"/>
          <w:b/>
          <w:color w:val="000000"/>
        </w:rPr>
        <w:t xml:space="preserve">l’affidamento </w:t>
      </w:r>
      <w:r w:rsidR="002B2117">
        <w:rPr>
          <w:rFonts w:ascii="Times New Roman" w:hAnsi="Times New Roman"/>
          <w:b/>
          <w:color w:val="000000"/>
        </w:rPr>
        <w:t>del servizio di trasporto e smaltimento di n.1</w:t>
      </w:r>
      <w:r w:rsidR="00952763">
        <w:rPr>
          <w:rFonts w:ascii="Times New Roman" w:hAnsi="Times New Roman"/>
          <w:b/>
          <w:color w:val="000000"/>
        </w:rPr>
        <w:t>200</w:t>
      </w:r>
      <w:r w:rsidR="002B2117">
        <w:rPr>
          <w:rFonts w:ascii="Times New Roman" w:hAnsi="Times New Roman"/>
          <w:b/>
          <w:color w:val="000000"/>
        </w:rPr>
        <w:t xml:space="preserve"> tonnellate </w:t>
      </w:r>
      <w:r w:rsidR="00952763">
        <w:rPr>
          <w:rFonts w:ascii="Times New Roman" w:hAnsi="Times New Roman"/>
          <w:b/>
          <w:color w:val="000000"/>
        </w:rPr>
        <w:t>di frazione organica</w:t>
      </w:r>
      <w:r w:rsidR="00DF1CA9">
        <w:rPr>
          <w:rFonts w:ascii="Times New Roman" w:hAnsi="Times New Roman"/>
          <w:b/>
          <w:color w:val="000000"/>
        </w:rPr>
        <w:t xml:space="preserve"> </w:t>
      </w:r>
      <w:r w:rsidR="002B2117">
        <w:rPr>
          <w:rFonts w:ascii="Times New Roman" w:hAnsi="Times New Roman"/>
          <w:b/>
          <w:color w:val="000000"/>
        </w:rPr>
        <w:t>(</w:t>
      </w:r>
      <w:r w:rsidR="00DF1CA9">
        <w:rPr>
          <w:rFonts w:ascii="Times New Roman" w:hAnsi="Times New Roman"/>
          <w:b/>
          <w:color w:val="000000"/>
        </w:rPr>
        <w:t>E</w:t>
      </w:r>
      <w:r w:rsidR="002B2117">
        <w:rPr>
          <w:rFonts w:ascii="Times New Roman" w:hAnsi="Times New Roman"/>
          <w:b/>
          <w:color w:val="000000"/>
        </w:rPr>
        <w:t>ER 200</w:t>
      </w:r>
      <w:r w:rsidR="00952763">
        <w:rPr>
          <w:rFonts w:ascii="Times New Roman" w:hAnsi="Times New Roman"/>
          <w:b/>
          <w:color w:val="000000"/>
        </w:rPr>
        <w:t>108</w:t>
      </w:r>
      <w:r w:rsidR="002B2117">
        <w:rPr>
          <w:rFonts w:ascii="Times New Roman" w:hAnsi="Times New Roman"/>
          <w:b/>
          <w:color w:val="000000"/>
        </w:rPr>
        <w:t>)</w:t>
      </w:r>
    </w:p>
    <w:p w14:paraId="241BF6AC" w14:textId="77777777" w:rsidR="00E82295" w:rsidRPr="007C4FEE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03A4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4971A85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E139A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26CCE9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97E283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7DA3A0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9F0C2C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46E55B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7DC2C0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490A48A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C04FFD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46D901A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0E203B62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0592D36E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CC5D8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D13B4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780499B6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89E19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BA11FA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F48E8F2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1D4F21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E7155D7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CF7036D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B4B632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7626F6F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FDDB6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07B5ED6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6960769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34B3066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3088A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09B86931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02A83D18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B3C6F5B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8889AE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AC4EA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C52421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3ABE06EB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1C3B1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3B36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BD64C49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7396C8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1046A1B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1674E18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32BE914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66996F91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59FC92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423B404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61E02C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85DEA27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5ECD43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9968AD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0F5A194E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8970B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9B6233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7DE875E6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="00952763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8"/>
      <w:footerReference w:type="even" r:id="rId9"/>
      <w:footerReference w:type="default" r:id="rId10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117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E31C9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2763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1CA9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5EC4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  <w15:docId w15:val="{51AEE036-50E9-44BE-9B33-6B8762D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9B7A-7825-4EFA-99F1-FB4A32D0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4</cp:revision>
  <cp:lastPrinted>2018-10-11T10:17:00Z</cp:lastPrinted>
  <dcterms:created xsi:type="dcterms:W3CDTF">2021-03-02T13:28:00Z</dcterms:created>
  <dcterms:modified xsi:type="dcterms:W3CDTF">2021-03-03T08:37:00Z</dcterms:modified>
</cp:coreProperties>
</file>